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1E" w:rsidRDefault="002071F6">
      <w:r>
        <w:t xml:space="preserve">Illustrations </w:t>
      </w:r>
      <w:r w:rsidR="002A3A45">
        <w:t xml:space="preserve">article </w:t>
      </w:r>
      <w:r>
        <w:t>annales</w:t>
      </w:r>
    </w:p>
    <w:p w:rsidR="002071F6" w:rsidRDefault="002071F6"/>
    <w:p w:rsidR="002071F6" w:rsidRDefault="002071F6"/>
    <w:p w:rsidR="002071F6" w:rsidRPr="002071F6" w:rsidRDefault="002071F6">
      <w:r w:rsidRPr="002071F6">
        <w:t xml:space="preserve"> 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2071F6" w:rsidTr="002071F6">
        <w:tc>
          <w:tcPr>
            <w:tcW w:w="9212" w:type="dxa"/>
          </w:tcPr>
          <w:p w:rsidR="002071F6" w:rsidRDefault="002071F6">
            <w:r w:rsidRPr="002071F6"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938530</wp:posOffset>
                  </wp:positionH>
                  <wp:positionV relativeFrom="paragraph">
                    <wp:posOffset>316230</wp:posOffset>
                  </wp:positionV>
                  <wp:extent cx="3445510" cy="2381250"/>
                  <wp:effectExtent l="19050" t="0" r="2540" b="0"/>
                  <wp:wrapThrough wrapText="bothSides">
                    <wp:wrapPolygon edited="0">
                      <wp:start x="-119" y="0"/>
                      <wp:lineTo x="-119" y="21427"/>
                      <wp:lineTo x="21616" y="21427"/>
                      <wp:lineTo x="21616" y="0"/>
                      <wp:lineTo x="-119" y="0"/>
                    </wp:wrapPolygon>
                  </wp:wrapThrough>
                  <wp:docPr id="3" name="Image 1" descr="C:\Users\cdi\Desktop\JdF\Parc Monceau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di\Desktop\JdF\Parc Monceau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551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771CD">
              <w:t>Un extrait des promenades de Paris : le parc Monceau et la vue sur la naumachie</w:t>
            </w:r>
          </w:p>
        </w:tc>
      </w:tr>
      <w:tr w:rsidR="002071F6" w:rsidTr="002071F6">
        <w:tc>
          <w:tcPr>
            <w:tcW w:w="9212" w:type="dxa"/>
          </w:tcPr>
          <w:p w:rsidR="002071F6" w:rsidRDefault="002071F6">
            <w:r w:rsidRPr="002071F6"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231775</wp:posOffset>
                  </wp:positionV>
                  <wp:extent cx="3368675" cy="2581275"/>
                  <wp:effectExtent l="19050" t="0" r="3175" b="0"/>
                  <wp:wrapTight wrapText="bothSides">
                    <wp:wrapPolygon edited="0">
                      <wp:start x="-122" y="0"/>
                      <wp:lineTo x="-122" y="21520"/>
                      <wp:lineTo x="21620" y="21520"/>
                      <wp:lineTo x="21620" y="0"/>
                      <wp:lineTo x="-122" y="0"/>
                    </wp:wrapPolygon>
                  </wp:wrapTight>
                  <wp:docPr id="5" name="Image 2" descr="C:\Users\cdi\Desktop\JdF\Fleuriste de la ville de Par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di\Desktop\JdF\Fleuriste de la ville de Par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675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D121C">
              <w:t>Fleuriste de Pari</w:t>
            </w:r>
            <w:r w:rsidR="00E771CD">
              <w:t>s : vue intérieure de la serre des palmiers</w:t>
            </w:r>
            <w:r w:rsidR="007D121C">
              <w:t xml:space="preserve"> – Source : Les promenades de Paris </w:t>
            </w:r>
          </w:p>
          <w:p w:rsidR="007D121C" w:rsidRDefault="007D121C"/>
        </w:tc>
      </w:tr>
    </w:tbl>
    <w:p w:rsidR="002071F6" w:rsidRDefault="002071F6"/>
    <w:sectPr w:rsidR="002071F6" w:rsidSect="007B4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1F6"/>
    <w:rsid w:val="002071F6"/>
    <w:rsid w:val="002A3A45"/>
    <w:rsid w:val="007B411E"/>
    <w:rsid w:val="007D121C"/>
    <w:rsid w:val="00E7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1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7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182</Characters>
  <Application>Microsoft Office Word</Application>
  <DocSecurity>0</DocSecurity>
  <Lines>3</Lines>
  <Paragraphs>1</Paragraphs>
  <ScaleCrop>false</ScaleCrop>
  <Company>Perso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Personnel</dc:creator>
  <cp:lastModifiedBy>Personnel</cp:lastModifiedBy>
  <cp:revision>4</cp:revision>
  <dcterms:created xsi:type="dcterms:W3CDTF">2017-10-18T20:43:00Z</dcterms:created>
  <dcterms:modified xsi:type="dcterms:W3CDTF">2017-10-18T20:53:00Z</dcterms:modified>
</cp:coreProperties>
</file>